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69D8646C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225599F9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0B4EC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  <w:cs/>
                                  </w:rPr>
                                  <w:t>6</w:t>
                                </w:r>
                              </w:p>
                              <w:p w14:paraId="3A2095AD" w14:textId="63A23BE4" w:rsidR="00377C06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</w:t>
                                </w:r>
                                <w:r w:rsidR="000B30C0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รพรานกระต่าย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225599F9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0B4EC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  <w:cs/>
                            </w:rPr>
                            <w:t>6</w:t>
                          </w:r>
                        </w:p>
                        <w:p w14:paraId="3A2095AD" w14:textId="63A23BE4" w:rsidR="00377C06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</w:t>
                          </w:r>
                          <w:r w:rsidR="000B30C0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รพรานกระต่าย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1989A55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3FC11BEB" w:rsidR="00034A9C" w:rsidRPr="000458CD" w:rsidRDefault="00000000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83451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0458CD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0458CD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และ</w:t>
                                      </w:r>
                                      <w:r w:rsidR="00261DDD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5F469AA0" w:rsidR="00034A9C" w:rsidRPr="000458C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0458C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การ</w:t>
                                  </w:r>
                                  <w:r w:rsidR="00E11E17" w:rsidRPr="000458CD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ทุจริต</w:t>
                                  </w:r>
                                </w:p>
                                <w:p w14:paraId="099F4D66" w14:textId="160DC28A" w:rsidR="00FD72BB" w:rsidRPr="0039690B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9690B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 w:rsidRPr="0039690B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</w:rPr>
                                    <w:t>๒๕๖</w:t>
                                  </w:r>
                                  <w:r w:rsidR="000B4EC7" w:rsidRPr="0039690B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</w:rPr>
                                    <w:t>๙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" adj="-11796480,,5400" path="m,c,644,,644,,644v23,6,62,14,113,21c250,685,476,700,720,644v,-27,,-27,,-27c720,,720,,720,,,,,,,e" fillcolor="#002060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3FC11BEB" w:rsidR="00034A9C" w:rsidRPr="000458C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0458CD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0458CD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และ</w:t>
                                </w:r>
                                <w:r w:rsidR="00261DDD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5F469AA0" w:rsidR="00034A9C" w:rsidRPr="000458C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58CD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การ</w:t>
                            </w:r>
                            <w:r w:rsidR="00E11E17" w:rsidRPr="000458CD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ทุจริต</w:t>
                            </w:r>
                          </w:p>
                          <w:p w14:paraId="099F4D66" w14:textId="160DC28A" w:rsidR="00FD72BB" w:rsidRPr="0039690B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39690B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 w:rsidRPr="0039690B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๒๕๖</w:t>
                            </w:r>
                            <w:r w:rsidR="000B4EC7" w:rsidRPr="0039690B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๙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6DDF6E83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</w:t>
      </w:r>
      <w:r w:rsidR="000B4EC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5127655F" w:rsidR="00C824D4" w:rsidRDefault="00C824D4" w:rsidP="00FD72BB">
      <w:pPr>
        <w:rPr>
          <w:rFonts w:ascii="TH SarabunIT๙" w:hAnsi="TH SarabunIT๙" w:cs="TH SarabunIT๙"/>
          <w:sz w:val="32"/>
          <w:szCs w:val="32"/>
        </w:rPr>
      </w:pP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</w:t>
      </w:r>
      <w:r w:rsidR="000B30C0">
        <w:rPr>
          <w:rFonts w:ascii="TH SarabunIT๙" w:hAnsi="TH SarabunIT๙" w:cs="TH SarabunIT๙" w:hint="cs"/>
          <w:sz w:val="32"/>
          <w:szCs w:val="32"/>
          <w:cs/>
        </w:rPr>
        <w:t xml:space="preserve">รพรานกระต่าย </w:t>
      </w:r>
      <w:r w:rsidRPr="00667C10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 และมีแนวทางตามแผนการบริหารความเสี่ยง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 w:rsidR="000B30C0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5C2CC9">
        <w:rPr>
          <w:rFonts w:ascii="TH SarabunIT๙" w:hAnsi="TH SarabunIT๙" w:cs="TH SarabunIT๙" w:hint="cs"/>
          <w:sz w:val="32"/>
          <w:szCs w:val="32"/>
          <w:cs/>
        </w:rPr>
        <w:t xml:space="preserve">39/2569 </w:t>
      </w:r>
      <w:r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="005C2CC9">
        <w:rPr>
          <w:rFonts w:ascii="TH SarabunIT๙" w:hAnsi="TH SarabunIT๙" w:cs="TH SarabunIT๙" w:hint="cs"/>
          <w:sz w:val="32"/>
          <w:szCs w:val="32"/>
          <w:cs/>
        </w:rPr>
        <w:t>วันที่ 9 เมษายน 2569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</w:t>
      </w:r>
      <w:bookmarkEnd w:id="0"/>
      <w:r w:rsidR="000B4EC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 xml:space="preserve">ทุจริต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667C10">
        <w:rPr>
          <w:rFonts w:ascii="TH SarabunIT๙" w:hAnsi="TH SarabunIT๙" w:cs="TH SarabunIT๙"/>
          <w:sz w:val="32"/>
          <w:szCs w:val="32"/>
          <w:cs/>
        </w:rPr>
        <w:t>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123F21FE" w14:textId="77777777" w:rsidR="00641DEC" w:rsidRDefault="00641DEC" w:rsidP="00FD72BB">
      <w:pPr>
        <w:rPr>
          <w:rFonts w:ascii="TH SarabunIT๙" w:hAnsi="TH SarabunIT๙" w:cs="TH SarabunIT๙"/>
          <w:sz w:val="32"/>
          <w:szCs w:val="32"/>
        </w:rPr>
      </w:pPr>
    </w:p>
    <w:p w14:paraId="167CB4C4" w14:textId="7600A2A4" w:rsidR="00641DEC" w:rsidRDefault="00641DEC" w:rsidP="00FD72B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27D2BB2" wp14:editId="5736D720">
            <wp:simplePos x="0" y="0"/>
            <wp:positionH relativeFrom="column">
              <wp:posOffset>3577700</wp:posOffset>
            </wp:positionH>
            <wp:positionV relativeFrom="paragraph">
              <wp:posOffset>287296</wp:posOffset>
            </wp:positionV>
            <wp:extent cx="1454785" cy="333375"/>
            <wp:effectExtent l="0" t="0" r="0" b="9525"/>
            <wp:wrapNone/>
            <wp:docPr id="822276685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76685" name="รูปภาพ 3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A395F" w14:textId="6ECD13F3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4C47F513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1D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B30C0">
        <w:rPr>
          <w:rFonts w:ascii="TH SarabunIT๙" w:hAnsi="TH SarabunIT๙" w:cs="TH SarabunIT๙" w:hint="cs"/>
          <w:sz w:val="32"/>
          <w:szCs w:val="32"/>
          <w:cs/>
        </w:rPr>
        <w:t xml:space="preserve">นพพร  โยธาราษฎร์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6B537AA3" w14:textId="04FA7F2A" w:rsidR="0054729E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1DE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 สถานีตำรวจภูธร</w:t>
      </w:r>
      <w:r w:rsidR="000B30C0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C4B8DB6" w14:textId="77777777" w:rsidR="00641DEC" w:rsidRDefault="00641DEC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668559DA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การประเมินความเสี่ยงการ</w:t>
      </w:r>
      <w:r w:rsidR="006957EE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</w:p>
    <w:p w14:paraId="364A6D0D" w14:textId="77777777" w:rsidR="00A14DC5" w:rsidRPr="00A14DC5" w:rsidRDefault="00A14DC5" w:rsidP="00A14DC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4DC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</w:p>
    <w:p w14:paraId="60466D6D" w14:textId="06E29CB5" w:rsidR="00A14DC5" w:rsidRPr="00A14DC5" w:rsidRDefault="00A14DC5" w:rsidP="00A14DC5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4DC5">
        <w:rPr>
          <w:rFonts w:ascii="TH SarabunIT๙" w:hAnsi="TH SarabunIT๙" w:cs="TH SarabunIT๙"/>
          <w:sz w:val="32"/>
          <w:szCs w:val="32"/>
          <w:cs/>
        </w:rPr>
        <w:t>พิจารณาจาก 2 ปัจจัย คือ โอกาสที่จะเกิด (</w:t>
      </w:r>
      <w:r w:rsidRPr="00A14DC5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A14DC5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</w:p>
    <w:p w14:paraId="4AD71897" w14:textId="08E0E969" w:rsidR="0054729E" w:rsidRDefault="00A14DC5" w:rsidP="00A14DC5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14DC5">
        <w:rPr>
          <w:rFonts w:ascii="TH SarabunIT๙" w:hAnsi="TH SarabunIT๙" w:cs="TH SarabunIT๙"/>
          <w:sz w:val="32"/>
          <w:szCs w:val="32"/>
          <w:cs/>
        </w:rPr>
        <w:t>ความเสี่ยงและผลกระทบ (</w:t>
      </w:r>
      <w:r w:rsidRPr="00A14DC5">
        <w:rPr>
          <w:rFonts w:ascii="TH SarabunIT๙" w:hAnsi="TH SarabunIT๙" w:cs="TH SarabunIT๙"/>
          <w:sz w:val="32"/>
          <w:szCs w:val="32"/>
        </w:rPr>
        <w:t xml:space="preserve">Impact) </w:t>
      </w:r>
      <w:r w:rsidRPr="00A14DC5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0458CD">
        <w:tc>
          <w:tcPr>
            <w:tcW w:w="2830" w:type="dxa"/>
          </w:tcPr>
          <w:p w14:paraId="2638184D" w14:textId="1F7E78DB" w:rsidR="0054729E" w:rsidRPr="00261DDD" w:rsidRDefault="00A14DC5" w:rsidP="00A14D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D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ความเสี่ยงการทุจริต(</w:t>
            </w:r>
            <w:r w:rsidRPr="00A14D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 Risk)</w:t>
            </w:r>
          </w:p>
        </w:tc>
        <w:tc>
          <w:tcPr>
            <w:tcW w:w="6663" w:type="dxa"/>
          </w:tcPr>
          <w:p w14:paraId="5108FBE4" w14:textId="0686AE07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ในอนาคต</w:t>
            </w:r>
          </w:p>
        </w:tc>
      </w:tr>
      <w:tr w:rsidR="0054729E" w14:paraId="3B64D18B" w14:textId="77777777" w:rsidTr="000458CD">
        <w:trPr>
          <w:trHeight w:val="1858"/>
        </w:trPr>
        <w:tc>
          <w:tcPr>
            <w:tcW w:w="2830" w:type="dxa"/>
          </w:tcPr>
          <w:p w14:paraId="3887D049" w14:textId="0205D266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0458CD">
        <w:trPr>
          <w:trHeight w:val="1178"/>
        </w:trPr>
        <w:tc>
          <w:tcPr>
            <w:tcW w:w="2830" w:type="dxa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</w:t>
            </w:r>
            <w:r w:rsidRPr="00BC09D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0458CD">
        <w:trPr>
          <w:trHeight w:val="467"/>
        </w:trPr>
        <w:tc>
          <w:tcPr>
            <w:tcW w:w="2830" w:type="dxa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0458CD">
        <w:trPr>
          <w:trHeight w:val="440"/>
        </w:trPr>
        <w:tc>
          <w:tcPr>
            <w:tcW w:w="2830" w:type="dxa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0458CD">
        <w:trPr>
          <w:trHeight w:val="431"/>
        </w:trPr>
        <w:tc>
          <w:tcPr>
            <w:tcW w:w="2830" w:type="dxa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0458CD">
        <w:trPr>
          <w:trHeight w:val="1169"/>
        </w:trPr>
        <w:tc>
          <w:tcPr>
            <w:tcW w:w="2830" w:type="dxa"/>
          </w:tcPr>
          <w:p w14:paraId="6BB90EE3" w14:textId="3A920E20" w:rsidR="00A3563A" w:rsidRPr="00261DDD" w:rsidRDefault="000B4EC7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4E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ระดับความรุนแรงของความ เสี่ยงการทุจริต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Score)</w:t>
            </w:r>
          </w:p>
        </w:tc>
        <w:tc>
          <w:tcPr>
            <w:tcW w:w="6663" w:type="dxa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0458CD">
        <w:trPr>
          <w:trHeight w:val="974"/>
        </w:trPr>
        <w:tc>
          <w:tcPr>
            <w:tcW w:w="2830" w:type="dxa"/>
          </w:tcPr>
          <w:p w14:paraId="05641E2E" w14:textId="65D4EB8F" w:rsidR="00A3563A" w:rsidRPr="00261DDD" w:rsidRDefault="000B4EC7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4E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ผู้รับผิดชอบความเสี่ยงการ ทุจริต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22F29473" w14:textId="77777777" w:rsidR="00BC09D3" w:rsidRDefault="00BC09D3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EC80121" w14:textId="77777777" w:rsidR="00BC09D3" w:rsidRDefault="00BC09D3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8A396FC" w14:textId="77777777" w:rsidR="000B30C0" w:rsidRDefault="000B30C0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17CDA84" w14:textId="39E048F9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เกณฑ์การประเมินความเสี่ยง</w:t>
      </w:r>
      <w:r w:rsidR="000B4EC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ต่อการทุจริต</w:t>
      </w: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A10EAF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BDD6EE" w:themeFill="accent5" w:themeFillTint="66"/>
          </w:tcPr>
          <w:p w14:paraId="45AC2AB2" w14:textId="77CEF8F0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F4528B2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ขึ้นไป</w:t>
            </w: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59C204CA" w14:textId="77777777" w:rsidTr="003D47F0">
        <w:trPr>
          <w:trHeight w:val="606"/>
        </w:trPr>
        <w:tc>
          <w:tcPr>
            <w:tcW w:w="1696" w:type="dxa"/>
            <w:shd w:val="clear" w:color="auto" w:fill="ED7D31" w:themeFill="accent2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3B36F9C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72190C88" w:rsidR="00B55568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เหตุการณ์ที่อาจเกิดขึ้นบางครั้ง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55568"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55568"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006BA0BD" w14:textId="77777777" w:rsidTr="003D47F0">
        <w:trPr>
          <w:trHeight w:val="716"/>
        </w:trPr>
        <w:tc>
          <w:tcPr>
            <w:tcW w:w="1696" w:type="dxa"/>
            <w:shd w:val="clear" w:color="auto" w:fill="D0CECE" w:themeFill="background2" w:themeFillShade="E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4F411310" w:rsidR="00B55568" w:rsidRPr="000B4EC7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เหตุการณ์ที่อาจเกิดขึ้นน้อยมาก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032513FC" w14:textId="77777777" w:rsidTr="003D47F0">
        <w:trPr>
          <w:trHeight w:val="778"/>
        </w:trPr>
        <w:tc>
          <w:tcPr>
            <w:tcW w:w="1696" w:type="dxa"/>
            <w:shd w:val="clear" w:color="auto" w:fill="92D050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8D9ACA6" w:rsidR="00B55568" w:rsidRPr="000B4EC7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A10EAF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BDD6EE" w:themeFill="accent5" w:themeFillTint="66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3D47F0">
        <w:trPr>
          <w:trHeight w:val="560"/>
        </w:trPr>
        <w:tc>
          <w:tcPr>
            <w:tcW w:w="1696" w:type="dxa"/>
            <w:shd w:val="clear" w:color="auto" w:fill="ED7D31" w:themeFill="accent2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3D47F0">
        <w:trPr>
          <w:trHeight w:val="554"/>
        </w:trPr>
        <w:tc>
          <w:tcPr>
            <w:tcW w:w="1696" w:type="dxa"/>
            <w:shd w:val="clear" w:color="auto" w:fill="FFFF00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3D47F0">
        <w:trPr>
          <w:trHeight w:val="690"/>
        </w:trPr>
        <w:tc>
          <w:tcPr>
            <w:tcW w:w="1696" w:type="dxa"/>
            <w:shd w:val="clear" w:color="auto" w:fill="D0CECE" w:themeFill="background2" w:themeFillShade="E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3D47F0">
        <w:trPr>
          <w:trHeight w:val="572"/>
        </w:trPr>
        <w:tc>
          <w:tcPr>
            <w:tcW w:w="1696" w:type="dxa"/>
            <w:shd w:val="clear" w:color="auto" w:fill="92D050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629CB97" w14:textId="77777777" w:rsidR="000B30C0" w:rsidRDefault="000B30C0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0428AE52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58A0BA72" w:rsidR="00FF5DE1" w:rsidRDefault="00E11E17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1E17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D9AC338" wp14:editId="0D014109">
            <wp:simplePos x="0" y="0"/>
            <wp:positionH relativeFrom="column">
              <wp:posOffset>-215900</wp:posOffset>
            </wp:positionH>
            <wp:positionV relativeFrom="paragraph">
              <wp:posOffset>553085</wp:posOffset>
            </wp:positionV>
            <wp:extent cx="5731510" cy="1364615"/>
            <wp:effectExtent l="0" t="0" r="2540" b="6985"/>
            <wp:wrapTight wrapText="bothSides">
              <wp:wrapPolygon edited="0">
                <wp:start x="0" y="0"/>
                <wp:lineTo x="0" y="21409"/>
                <wp:lineTo x="21538" y="21409"/>
                <wp:lineTo x="21538" y="0"/>
                <wp:lineTo x="0" y="0"/>
              </wp:wrapPolygon>
            </wp:wrapTight>
            <wp:docPr id="1568502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0207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AAD33" w14:textId="4B7EC036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FB8AAC4" w14:textId="77777777" w:rsidR="00A14DC5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3DD50B6D" w14:textId="370EDC88" w:rsidR="00AB10CD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0B30C0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  <w:r w:rsidR="00BC09D3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พ.ศ.2569</w:t>
      </w: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4078E5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1926"/>
        <w:gridCol w:w="2517"/>
        <w:gridCol w:w="1144"/>
        <w:gridCol w:w="988"/>
        <w:gridCol w:w="860"/>
        <w:gridCol w:w="857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Pr="00F30B4A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22BD4A" w:rsidR="00811E38" w:rsidRPr="00F30B4A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695D7027" w14:textId="005FE83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23C6181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3AC932AE" w:rsidR="00B2322D" w:rsidRPr="00CD22B6" w:rsidRDefault="00F15194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  <w:r w:rsidR="00B2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 w:rsidR="00B2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ABEB95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0780BE3B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5FC2DD57" w:rsidR="00B2322D" w:rsidRPr="00CD22B6" w:rsidRDefault="00F15194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ตามวงรอบการเบิกจ่าย  </w:t>
            </w:r>
          </w:p>
        </w:tc>
        <w:tc>
          <w:tcPr>
            <w:tcW w:w="1396" w:type="pct"/>
          </w:tcPr>
          <w:p w14:paraId="6C78B7B8" w14:textId="3D53AA81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55B4D982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425A23CE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="00F1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390C107C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784F23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1.4 </w:t>
            </w:r>
            <w:proofErr w:type="gramStart"/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42F4139A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08E29055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74B8AF3E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01B" w14:textId="64250C50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565777" w14:textId="17665A7B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A9EA0A" w14:textId="2D8454CE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B62E23" w14:textId="1014E39D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6CAAEC" w14:textId="1C947C7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771495" w14:textId="7E5D529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359EF4" w14:textId="6D1FD07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88DD05A" w14:textId="737F0C9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1325D1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C23D59" w14:textId="23DD9C55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C31FA8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1D254FA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E555BAF" w14:textId="77777777" w:rsidR="000B30C0" w:rsidRDefault="000B30C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239ACE3" w14:textId="77777777" w:rsidR="000B30C0" w:rsidRDefault="000B30C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BE73E75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4D3065AE" w14:textId="33CCEE5F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0B30C0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Pr="00F30B4A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69CBCCAF" w:rsidR="00811E38" w:rsidRPr="00F30B4A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00DB7E3E" w14:textId="6F2C5FE8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6A617B40" w:rsidR="00892C8B" w:rsidRPr="00C9191B" w:rsidRDefault="00E74122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กระบวนงาน</w:t>
            </w:r>
            <w:r w:rsidR="00892C8B"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="00892C8B"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="00892C8B"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5C3E35E3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59A61EEE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6A99B617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72E98FC0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627D9B26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965893C" w14:textId="7C138443" w:rsidR="00811E38" w:rsidRDefault="00D0258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7881669B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4F67086D" w14:textId="7E7C9C49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0B30C0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Pr="00F30B4A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03ADD9EB" w:rsidR="00811E38" w:rsidRPr="00F30B4A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494E95F8" w14:textId="30069605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F18AD32" w:rsidR="00892C8B" w:rsidRPr="0095072F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6145636F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47D98006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096FFC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  <w:r w:rsidR="005479C1" w:rsidRPr="00516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ให้แก่ผู้มาติดต่อ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5BE3CAE2" w:rsidR="00C45D65" w:rsidRPr="00847026" w:rsidRDefault="00C45D65" w:rsidP="00C45D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026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</w:t>
            </w:r>
            <w:r w:rsidR="00F42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70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24182918" w14:textId="77777777" w:rsidR="00C45D65" w:rsidRPr="00847026" w:rsidRDefault="00C45D65" w:rsidP="00C45D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7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1D9B0651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</w:t>
            </w:r>
            <w:r w:rsidR="00F42FDD">
              <w:rPr>
                <w:rFonts w:ascii="TH SarabunIT๙" w:hAnsi="TH SarabunIT๙" w:cs="TH SarabunIT๙" w:hint="cs"/>
                <w:sz w:val="28"/>
                <w:cs/>
              </w:rPr>
              <w:t xml:space="preserve">ทุจริต 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669CB04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  <w:r w:rsidR="00F42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โดยทุจริต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56B4EAC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81757FA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035B6FF2" w14:textId="30585B2B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0B30C0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5EA0DF3E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7CCF78CB" w14:textId="24728EE9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1D3D518F" w:rsidR="00892C8B" w:rsidRPr="0095072F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30A79DBE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4CEBA60E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5E856822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9C5FC" w14:textId="35A4084F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7E8454" w14:textId="77777777" w:rsidR="000B30C0" w:rsidRDefault="000B30C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468D51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30BF2E92" w14:textId="19BE91D8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0B30C0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111C910E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68E83EC5" w14:textId="3D47738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3126D417" w:rsidR="00892C8B" w:rsidRPr="0093191D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892C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="00892C8B"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892C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ผิดและจับกุมผู้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ผิดกฎหมายจราจร</w:t>
            </w:r>
          </w:p>
        </w:tc>
        <w:tc>
          <w:tcPr>
            <w:tcW w:w="1255" w:type="pct"/>
          </w:tcPr>
          <w:p w14:paraId="1045B86C" w14:textId="68702B6F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3DD8FFB3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6232B8C4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072C3DF" w14:textId="77777777" w:rsidR="00E92DE8" w:rsidRDefault="00E92DE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36E73D17" w:rsidR="001F262A" w:rsidRDefault="00D24B73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๓  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แผนบริหารจัดการความเสี่ยงต่อการ</w:t>
      </w:r>
      <w:r w:rsidR="00A10EAF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0E54806A" w14:textId="419DBD44" w:rsidR="0093191D" w:rsidRDefault="00A10E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0B30C0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145D60ED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พิจารณาความเสี่ยงต่อ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 xml:space="preserve">ทุจริต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376B3C0E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 ให้นำมาตรการควบคุมความเสี่ยงต่อ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</w:t>
      </w:r>
      <w:r w:rsidR="00A10EAF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A10EAF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</w:t>
      </w:r>
      <w:r w:rsidR="00A10EAF">
        <w:rPr>
          <w:rFonts w:ascii="TH SarabunIT๙" w:hAnsi="TH SarabunIT๙" w:cs="TH SarabunIT๙"/>
          <w:sz w:val="32"/>
          <w:szCs w:val="32"/>
        </w:rPr>
        <w:t>(Further Actions to be Taken)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173C9BF9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</w:t>
            </w:r>
            <w:r w:rsidRPr="00884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เสี่ยง</w:t>
            </w:r>
            <w:r w:rsidR="00884FCC" w:rsidRPr="00884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884FCC" w:rsidRPr="00884F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72EB56E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</w:t>
            </w:r>
            <w:r w:rsidRPr="00A10E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หมาะสม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ซึ่งช่วยให้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เกิดความมั่นใจ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ได้ในระดับ ที่สมเหตุสมผล 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665E2AE1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ควรมีการปรับปรุง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6C97C91B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 ควบคุมไม่ทำให้ มั่นใจอย่างสมเหตุสมผลว่าจะสามารถลดความเสี่ยง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6672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5F0C639C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</w:p>
    <w:p w14:paraId="16CAC862" w14:textId="21E8185D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5C2CC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 w:rsidRPr="005C2CC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5C2CC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40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="00A10EAF">
        <w:rPr>
          <w:rFonts w:ascii="TH SarabunIT๙" w:eastAsia="Sarabun" w:hAnsi="TH SarabunIT๙" w:cs="TH SarabunIT๙"/>
          <w:b/>
          <w:bCs/>
          <w:sz w:val="32"/>
          <w:szCs w:val="32"/>
        </w:rPr>
        <w:t>9</w:t>
      </w:r>
    </w:p>
    <w:p w14:paraId="7C761976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40EBF999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และแผนการบริหารจัดการ</w:t>
      </w:r>
    </w:p>
    <w:p w14:paraId="116C6EBD" w14:textId="27324490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</w:t>
      </w:r>
      <w:r w:rsid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</w:p>
    <w:p w14:paraId="07E0F9A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259D5231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5C2CC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39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/๒๕๖</w:t>
      </w:r>
      <w:r w:rsidR="00A10EAF">
        <w:rPr>
          <w:rFonts w:ascii="TH SarabunIT๙" w:eastAsia="Sarabun" w:hAnsi="TH SarabunIT๙" w:cs="TH SarabunIT๙"/>
          <w:b/>
          <w:bCs/>
          <w:sz w:val="32"/>
          <w:szCs w:val="32"/>
        </w:rPr>
        <w:t>9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 w:rsidR="005C2CC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 เ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มษายน 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เรื่อง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ได้ให้คณะทำงาน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="000B30C0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9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0E09E30A" w:rsidR="00667279" w:rsidRPr="00884FCC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และแผนการบริหารจัดการความเสี่ยงต่อ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 w:rsidR="002816B5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A10EAF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</w:t>
      </w:r>
      <w:proofErr w:type="spellStart"/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ไว้ จึงแต่งตั้งแต่งตั้งคณะกรรมการ</w:t>
      </w:r>
      <w:proofErr w:type="spellStart"/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และแผนการบริหารจัดการความเสี่ยงต่อ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</w:t>
      </w:r>
      <w:r w:rsidR="002816B5"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</w:t>
      </w:r>
      <w:r w:rsidR="00A10EAF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884FCC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17987919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4F6A757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รองผู้กำกับการ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ป้องกันปราบปราม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422A529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๓. รองผู้กำกับการสืบสวน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6CAE5ED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๔. รองผู้กำกับการจราจร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8783F1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๕. รองผู้กำกับการสอบสวน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3819DE3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536F34C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๗.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รจราจร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C49A597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0627B2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๙.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3D1A82C5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๑๐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ธุรการ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และเลขานุการ</w:t>
      </w:r>
    </w:p>
    <w:p w14:paraId="3D179AF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DA159BD" w14:textId="77777777" w:rsid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E241109" w14:textId="77777777" w:rsidR="000453BF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A062744" w14:textId="77777777" w:rsidR="000B30C0" w:rsidRPr="00667279" w:rsidRDefault="000B30C0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51E3E188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1195FBEB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พ.ศ.๒๕</w:t>
      </w:r>
      <w:r w:rsidR="000458C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และกำหนดเป็นมาตรการหรือแนวทางป้องกันการทุจริตของแต่ละสายงานในภาพรวม</w:t>
      </w:r>
    </w:p>
    <w:p w14:paraId="1F51894B" w14:textId="5BE55A1C" w:rsidR="00667279" w:rsidRPr="006672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77777777" w:rsidR="00667279" w:rsidRPr="006672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4C1CCE51" w:rsid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ณ  </w:t>
      </w:r>
      <w:r w:rsidRPr="005C2CC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      </w:t>
      </w:r>
      <w:r w:rsidR="005C2CC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9 </w:t>
      </w:r>
      <w:r w:rsidR="002816B5" w:rsidRPr="005C2CC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A10EAF" w:rsidRPr="005C2CC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เมษายน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</w:p>
    <w:p w14:paraId="76AC161B" w14:textId="77777777" w:rsidR="00641DEC" w:rsidRPr="00667279" w:rsidRDefault="00641DEC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1287535" w14:textId="7D18EDE6" w:rsidR="00667279" w:rsidRPr="00667279" w:rsidRDefault="00641DEC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30AEFCF" wp14:editId="7BFB628E">
            <wp:simplePos x="0" y="0"/>
            <wp:positionH relativeFrom="column">
              <wp:posOffset>2075290</wp:posOffset>
            </wp:positionH>
            <wp:positionV relativeFrom="paragraph">
              <wp:posOffset>94063</wp:posOffset>
            </wp:positionV>
            <wp:extent cx="1454785" cy="333375"/>
            <wp:effectExtent l="0" t="0" r="0" b="9525"/>
            <wp:wrapNone/>
            <wp:docPr id="1989954698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76685" name="รูปภาพ 3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38255CBA" w14:textId="10E0047D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พันตำรวจเอก</w:t>
      </w:r>
    </w:p>
    <w:p w14:paraId="0C6329C2" w14:textId="77F1CF08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</w:t>
      </w:r>
      <w:r w:rsidR="00641DEC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r w:rsidR="000B30C0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นพพร</w:t>
      </w:r>
      <w:proofErr w:type="gramEnd"/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</w:t>
      </w:r>
      <w:proofErr w:type="gramStart"/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โยธาราษฎร์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  <w:proofErr w:type="gramEnd"/>
    </w:p>
    <w:p w14:paraId="5345B751" w14:textId="2D775D8F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0B30C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8826F15" w14:textId="7EEC4C6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D69D2F4" w14:textId="77777777" w:rsidR="00D24B73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160DFCDE" w14:textId="5B468025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0B30C0" w:rsidRPr="000B30C0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532EACE3" w14:textId="633D7613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302FD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EF98B03" w14:textId="1FCEC292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1F6AC67A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D50DD8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</w:t>
            </w:r>
            <w:r w:rsidR="001F7E4E" w:rsidRPr="00D50DD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ทุจริต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2E535CBF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</w:t>
            </w:r>
            <w:r w:rsidR="00415AC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ต่อ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การ</w:t>
            </w:r>
            <w:r w:rsidR="001F7E4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ทุจริต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340F4DA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523D48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0C6ED403" w:rsidR="00523D48" w:rsidRPr="00EB4726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การพิจารณาการเลื่อนขั้นเงินเดือนของผู้ใต้บังคับบัญชา ตามผลการปฏิบัติราชการ ปีละ 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ครั้ง (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เดือน/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CE13328" w:rsidR="00523D48" w:rsidRPr="00EB4726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อาจจะมีการทุจริตเพื่อพิจารณาความดีความชอบในการเลื่อนขั้นเงินเดือนของผู้ใต้บังคับบัญช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523D48" w:rsidRDefault="00523D48" w:rsidP="00523D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523D48" w:rsidRDefault="00523D48" w:rsidP="00523D4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45BECCB2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เพื่อไม่ให้เกิดช่องว่างในการทุจริต </w:t>
            </w:r>
          </w:p>
          <w:p w14:paraId="28973800" w14:textId="77777777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6FF06D8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</w:t>
            </w:r>
            <w:proofErr w:type="gramStart"/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D32DE2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5644303B" w:rsidR="00D32DE2" w:rsidRPr="00D32DE2" w:rsidRDefault="00D32DE2" w:rsidP="00D32DE2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D32DE2">
              <w:rPr>
                <w:rFonts w:ascii="TH SarabunIT๙" w:hAnsi="TH SarabunIT๙" w:cs="TH SarabunIT๙"/>
                <w:sz w:val="20"/>
                <w:szCs w:val="24"/>
                <w:cs/>
              </w:rPr>
              <w:t xml:space="preserve">การตรวจสอบหลักฐานการเบิก จ่ายเงินงบประมาณและเงินนอกงบประมาณ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0C553652" w:rsidR="00D32DE2" w:rsidRPr="00D32DE2" w:rsidRDefault="00D32DE2" w:rsidP="00D32DE2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D32DE2">
              <w:rPr>
                <w:rFonts w:ascii="TH SarabunIT๙" w:hAnsi="TH SarabunIT๙" w:cs="TH SarabunIT๙"/>
                <w:sz w:val="20"/>
                <w:szCs w:val="24"/>
                <w:cs/>
              </w:rPr>
              <w:t>ผู้ตรวจสอบอาจจะมีการทุจริตจากเจ้าหน้าที่ผู้ขอเบิกเงิน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D32DE2" w:rsidRDefault="00D32DE2" w:rsidP="00D32D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38769F7E" w:rsidR="00D32DE2" w:rsidRDefault="00D32DE2" w:rsidP="00D32D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ตามวงรอบการเบิกจ่ายด้วยเอกสารที่ถูกต้องอย่างเคร่งครัด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94BDD5E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2D0175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</w:t>
            </w:r>
            <w:proofErr w:type="gramStart"/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871D1E" w14:paraId="205CFE8A" w14:textId="77777777" w:rsidTr="009E6F3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1065ED9F" w14:textId="209C659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hideMark/>
          </w:tcPr>
          <w:p w14:paraId="31599693" w14:textId="3C432E58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คณะกรรมการหรือผู้ตรวจสอบอาจจะมีการ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ทุจริตจากผู้ถูกร้องเรียน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100AFF4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เป็นกลางในกระบวนงานตรวจสอบข้อเท็จจริง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ตลอดปีงบ</w:t>
            </w:r>
          </w:p>
          <w:p w14:paraId="1F88C05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871D1E" w14:paraId="43BFAE53" w14:textId="77777777" w:rsidTr="009E6F3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hideMark/>
          </w:tcPr>
          <w:p w14:paraId="1E15045A" w14:textId="09A41CC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กรณีมีหลักฐาน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พบว่ามี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การกระทำ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ความผิดตามที่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ถูก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ร้องเรียน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hideMark/>
          </w:tcPr>
          <w:p w14:paraId="2754B6C1" w14:textId="7ED41BE5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คณะกรรมการหรือผู้ตรวจสอบ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อาจจะมีการทุจริต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เพื่อพิจารณาประเด็นให้การช่วยเหลือผู้ถูกร้องเรียนไม่ให้ได้รับโทษ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0F70283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เป็นกลางในกระบวนงานตรวจสอบข้อเท็จจริง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020F26B3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proofErr w:type="gramStart"/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871D1E" w14:paraId="4B189AA9" w14:textId="77777777" w:rsidTr="005C121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hideMark/>
          </w:tcPr>
          <w:p w14:paraId="459A479C" w14:textId="268E009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เจ้าหน้าที่พัสดุ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นำพัสดุมาแจกจ่าย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แต่ละฝ่ายในสังกัดตามความต้องการ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ที่เสนอขอ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7" w:type="dxa"/>
          </w:tcPr>
          <w:p w14:paraId="30BA0CCE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เจ้าหน้าที่พัสดุ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ทุจริตจากเจ้าหน้าที่ผู้มาขอเบิกพัสดุ ทำให้การจัดสรร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แจกจ่ายพัสดุให้ แต่ละฝ่ายไม่เท่าเทียม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กันตามความต้องการที่เสนอขอ</w:t>
            </w:r>
          </w:p>
          <w:p w14:paraId="6C8A1426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DCB651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871D1E" w14:paraId="5DD77372" w14:textId="77777777" w:rsidTr="00C454D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hideMark/>
          </w:tcPr>
          <w:p w14:paraId="24F6A788" w14:textId="45837672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417" w:type="dxa"/>
            <w:hideMark/>
          </w:tcPr>
          <w:p w14:paraId="2585CFC5" w14:textId="14DF901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มีการทุจริต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ที่ผู้ประกอบการเสนอให้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เพื่อแลกกับ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การปกปิดข้อมูลเอื้อประโยชน์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แก่ผู้ประกอบการ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บางกลุ่ม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๓.ตรวจสอบขั้นตอนการดำเนินการตามกรอบระยะเวลา และวิธีการให้เป็นไปตามระเบียบ</w:t>
            </w:r>
          </w:p>
          <w:p w14:paraId="1563F966" w14:textId="47128326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จ้างทุกขั้นตอนให้เป็นไปตามระเบียบที่กำหนดอย่างเคร่งครัด</w:t>
            </w:r>
          </w:p>
          <w:p w14:paraId="51769C75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1FB44786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  <w:p w14:paraId="3153FED0" w14:textId="77777777" w:rsidR="000B30C0" w:rsidRDefault="000B30C0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1116E72" w14:textId="77777777" w:rsidR="000B30C0" w:rsidRDefault="000B30C0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18F6EB3" w14:textId="66D244F7" w:rsidR="00F76D9E" w:rsidRDefault="00F76D9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0FC26AC3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3BFA4B15" w:rsidR="00E37985" w:rsidRDefault="00E74122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DE6FCE" w14:paraId="5C5D06E3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0CC6EFDB" w14:textId="30BB12BB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อาชญากรรม</w:t>
            </w:r>
          </w:p>
        </w:tc>
        <w:tc>
          <w:tcPr>
            <w:tcW w:w="1417" w:type="dxa"/>
            <w:hideMark/>
          </w:tcPr>
          <w:p w14:paraId="46EC69B8" w14:textId="582BB862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 เพื่อแลกกับการไม่จับกุมดำเนินคดี หรือทำให้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1F9F3B2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189D380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3B3AF4A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7DA2E96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56E1D0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322F5135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4D877295" w14:textId="5682BC7C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จับกุม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จุดตรวจค้นป้องกันปราบปรามอาชญากรรม 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ตรวจค้นยาเสพติด 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สิ่งของผิดกฎหมาย</w:t>
            </w:r>
          </w:p>
        </w:tc>
        <w:tc>
          <w:tcPr>
            <w:tcW w:w="1417" w:type="dxa"/>
            <w:hideMark/>
          </w:tcPr>
          <w:p w14:paraId="60439FAF" w14:textId="578FEEE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6EC6D0D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F5ECF2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A35A0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การทุจริตจากการปฏิบัติหน้าที่อย่างเคร่งครัด</w:t>
            </w:r>
          </w:p>
          <w:p w14:paraId="7BE4860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4FA07C91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4108F200" w14:textId="33083172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ลงบันทึก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จับกุมและนำตัว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ผู้ต้องหา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ส่ง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7" w:type="dxa"/>
            <w:hideMark/>
          </w:tcPr>
          <w:p w14:paraId="0F38C2A5" w14:textId="10E3F41E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บันทึก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DFE6D6F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249E38E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08CA3C5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8CC84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044485C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การทุจริตจากการปฏิบัติหน้าที่อย่างเคร่งครัด</w:t>
            </w:r>
          </w:p>
          <w:p w14:paraId="3DDDD50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DFE21E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A6293F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D20F4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5F688E26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hideMark/>
          </w:tcPr>
          <w:p w14:paraId="1C87ACFA" w14:textId="1B6B89F1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ใบอนุญาตของ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แรงงานต่างด้าว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417" w:type="dxa"/>
            <w:hideMark/>
          </w:tcPr>
          <w:p w14:paraId="1C03C6D1" w14:textId="5EDECB24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A58F3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364C4E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1348739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การทุจริตจากการปฏิบัติหน้าที่อย่างเคร่งครัด</w:t>
            </w:r>
          </w:p>
          <w:p w14:paraId="222C055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76167FE2" w14:textId="3797295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269DC867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DE6FCE" w14:paraId="1CC8BA3D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608EB62" w14:textId="649576E4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</w:tcPr>
          <w:p w14:paraId="2F3AFF38" w14:textId="53D9EE4E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619D7D9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3B7FB1E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060766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5008D6C5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00A234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914A21" w14:textId="0D1D9CC1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333DF646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2</w:t>
            </w:r>
          </w:p>
        </w:tc>
        <w:tc>
          <w:tcPr>
            <w:tcW w:w="1134" w:type="dxa"/>
          </w:tcPr>
          <w:p w14:paraId="4280FDFB" w14:textId="6725AF2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พนักงานสอบสวน</w:t>
            </w:r>
          </w:p>
        </w:tc>
        <w:tc>
          <w:tcPr>
            <w:tcW w:w="1417" w:type="dxa"/>
          </w:tcPr>
          <w:p w14:paraId="699C7154" w14:textId="5A6FC97D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 เพื่ออำนวยความสะดวก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  <w:r w:rsidR="007768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ยื่นขอประกันตัว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297A770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24EB14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44A3362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46BB2A8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034488C7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14:paraId="36343E29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</w:p>
          <w:p w14:paraId="0D418CE7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119B9A2" w14:textId="4583A691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ทุจริต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ประวิงเวลา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42F355C4" w14:textId="1E21DA1E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3ABEA4E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D54A5A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3384C9E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68A76A8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00F8043" w14:textId="71DBC463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6D5FE115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hideMark/>
          </w:tcPr>
          <w:p w14:paraId="37350367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07D063DB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ทราบรายละเอียดแห่ง</w:t>
            </w:r>
          </w:p>
          <w:p w14:paraId="0C296512" w14:textId="60938F70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</w:t>
            </w:r>
          </w:p>
        </w:tc>
        <w:tc>
          <w:tcPr>
            <w:tcW w:w="1417" w:type="dxa"/>
            <w:hideMark/>
          </w:tcPr>
          <w:p w14:paraId="2B171119" w14:textId="5527B69F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เพื่อให้ผู้ต้องหาเสนอสินบนโดยทุจริต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1591C305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F4E3EE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๔.มีช่องทางการร้องเรียนไปยังหัวหน้าสถานีได้</w:t>
            </w:r>
          </w:p>
          <w:p w14:paraId="02654004" w14:textId="3B49D87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1DF4EED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5C90E72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74D64AF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3F990BE2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hideMark/>
          </w:tcPr>
          <w:p w14:paraId="61FE159D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6B901641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ทราบรายละเอียดแห่ง</w:t>
            </w:r>
          </w:p>
          <w:p w14:paraId="0F5B9EB7" w14:textId="11B29CE0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</w:t>
            </w:r>
          </w:p>
        </w:tc>
        <w:tc>
          <w:tcPr>
            <w:tcW w:w="1417" w:type="dxa"/>
            <w:hideMark/>
          </w:tcPr>
          <w:p w14:paraId="48E49218" w14:textId="7E2F3BDE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มีการไม่รวบรวมพยานหลักฐานให้แน่นหนา เพื่อแลกกับการทุจริตจากผู้ต้องหา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2837A91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77B3887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6FCE39B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87C1E5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1863F7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2BBE2D35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DE6FCE" w14:paraId="53EA9891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29D34825" w14:textId="1BBD9055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hideMark/>
          </w:tcPr>
          <w:p w14:paraId="29838DCE" w14:textId="6817FDF5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อาจจะมีการทุจริต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ผกก.สส.ฯ/สว.สส.ฯ ควบคุมการปฏิบัติในทุ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16916C8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FDB046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5813981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3C8099C7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๕.มีการรายงานผลการปฏิบัติต่อช่องทางการรายงานทุกครั้ง</w:t>
            </w:r>
            <w:r w:rsidR="00F411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ที่มีการจับกุม</w:t>
            </w:r>
          </w:p>
          <w:p w14:paraId="0DB0DE7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8EE00B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DE6FCE" w14:paraId="4B22A52A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69F6C43E" w14:textId="10600944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hideMark/>
          </w:tcPr>
          <w:p w14:paraId="3AD37822" w14:textId="52BE4A92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อาจจะมีการเสนอและการทุจริตจากผู้ต้องหา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4B01876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02B3DDB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FC7A79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6AB21E9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4210B986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  <w:r w:rsidR="00F411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ที่มีการบันทึกจับกุม</w:t>
            </w:r>
          </w:p>
          <w:p w14:paraId="2ABF307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DE6FCE" w14:paraId="55D3F87F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723107B1" w14:textId="4894B3DC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hideMark/>
          </w:tcPr>
          <w:p w14:paraId="5E010810" w14:textId="1801D66E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การเสนอและการทุจริตจากผู้ต้องหา เพื่อแลกกับการไม่ถูก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C3149CF" w14:textId="28CA6034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574B0FD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4381BA8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DE6FCE" w:rsidRDefault="00DE6FCE" w:rsidP="00DE6FCE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47CC4EE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00150E1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40B9333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3C9A03F" w14:textId="756D9D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4CBFD5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8C367AB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: การบังคับใช้กฎหมายจับกุมผู้กระทำความผิดกฎหมายจราจร</w:t>
            </w:r>
          </w:p>
        </w:tc>
      </w:tr>
      <w:tr w:rsidR="00DE6FCE" w14:paraId="59201D67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1BE8AF78" w14:textId="18FCC8C8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</w:t>
            </w:r>
            <w:proofErr w:type="spellStart"/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กวดขันวินัยจราจร พบการ</w:t>
            </w:r>
            <w:proofErr w:type="spellStart"/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</w:t>
            </w:r>
            <w:proofErr w:type="spellStart"/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  <w:hideMark/>
          </w:tcPr>
          <w:p w14:paraId="48A045E4" w14:textId="4823EC87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อาจจะมีการเสนอและการทุจริตจากผู้กระทำความผิด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31AA846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 ประโยชน์อื่นใด เพื่อช่วยเหลือผู้กระทำผิด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โดยทุจริต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330A653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5442664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 ประโยชน์อื่นใด เพื่อช่วยเหลือผู้กระทำผิด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โดยทุจริต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229899F6" w14:textId="5176618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5357496F" w14:textId="7E093E5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23B85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DE6FCE" w14:paraId="23AA81F2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05020FDC" w14:textId="1D8F94C8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hideMark/>
          </w:tcPr>
          <w:p w14:paraId="3B272631" w14:textId="7607813F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การเสนอและการทุจริตจากผู้กระทำความผิด เพื่อแลกกับการไม่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ถูก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 หรือออกใบสั่ง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21B1BD9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6A80E371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6996A858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3C52FB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74305031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2C71CDED" w14:textId="35F7C94F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>มิให้มีการเรียก รับหรือยอมจะรับ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ทรัพย์สินหรือ ประโยชน์อื่นใด เพื่อช่วยเหลือผู้กระทำผิดโดยทุจริต  </w:t>
            </w:r>
          </w:p>
          <w:p w14:paraId="24F5BD77" w14:textId="2F2EAC7F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0190AD2D" w14:textId="66105A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6DB3B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EECF1A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3000AC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DE6FCE" w14:paraId="1F5B5FC0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1" w:name="_Hlk234281608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3C33F684" w14:textId="3B248547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hideMark/>
          </w:tcPr>
          <w:p w14:paraId="3084F60E" w14:textId="12047869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อาจจะมีการเสนอการทุจริตเพื่อแลกกับการเปลี่ยนโทษปรับให้น้อยลง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296F083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49095267" w14:textId="70225688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2EDD351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1BF053A7" w14:textId="6CED1C9D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786A67B0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6DC5F00D" w14:textId="598CB874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060DECC6" w14:textId="7ACE6C4C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0C3C18B" w14:textId="0FA577C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7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CE946D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0"/>
      <w:bookmarkEnd w:id="21"/>
    </w:tbl>
    <w:p w14:paraId="0F750239" w14:textId="77777777" w:rsidR="00E37985" w:rsidRDefault="00E37985" w:rsidP="00E3798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B1ACBC" w14:textId="77777777" w:rsidR="000453BF" w:rsidRPr="00E37985" w:rsidRDefault="000453BF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58087F2" w14:textId="27821732" w:rsidR="00B857FB" w:rsidRPr="00252C15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>เรียน  ผกก.ส</w:t>
      </w:r>
      <w:r w:rsidR="000B30C0">
        <w:rPr>
          <w:rFonts w:ascii="TH SarabunIT๙" w:hAnsi="TH SarabunIT๙" w:cs="TH SarabunIT๙" w:hint="cs"/>
          <w:sz w:val="32"/>
          <w:szCs w:val="32"/>
          <w:cs/>
        </w:rPr>
        <w:t>ภ.พรานกระต่าย</w:t>
      </w:r>
    </w:p>
    <w:p w14:paraId="12E998EF" w14:textId="6BAC97FB" w:rsidR="00560307" w:rsidRPr="00560307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19B5E4BE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205463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205463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615877AA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 xml:space="preserve"> สภ.ฯ ประจำปี ๒๕๖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943D062" w14:textId="4699B3F9" w:rsidR="00252C15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0ADD6F97" w14:textId="19F3B244" w:rsidR="001C5822" w:rsidRDefault="005C2CC9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D448D53" wp14:editId="16285980">
            <wp:simplePos x="0" y="0"/>
            <wp:positionH relativeFrom="column">
              <wp:posOffset>1155533</wp:posOffset>
            </wp:positionH>
            <wp:positionV relativeFrom="paragraph">
              <wp:posOffset>69850</wp:posOffset>
            </wp:positionV>
            <wp:extent cx="1138687" cy="625773"/>
            <wp:effectExtent l="0" t="0" r="4445" b="3175"/>
            <wp:wrapNone/>
            <wp:docPr id="140778964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89640" name="รูปภาพ 3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87" cy="62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F3330" w14:textId="77777777" w:rsidR="005C2CC9" w:rsidRPr="001C5822" w:rsidRDefault="005C2CC9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96CE6D" w14:textId="678CB807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53A93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57B231A" w14:textId="1246DD24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B30C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B30C0">
        <w:rPr>
          <w:rFonts w:ascii="TH SarabunIT๙" w:hAnsi="TH SarabunIT๙" w:cs="TH SarabunIT๙" w:hint="cs"/>
          <w:sz w:val="32"/>
          <w:szCs w:val="32"/>
          <w:cs/>
        </w:rPr>
        <w:t xml:space="preserve"> จรัญ  สุวรรณบาง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123A87" w14:textId="0360AE2C" w:rsidR="00252C15" w:rsidRDefault="00853A93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</w:t>
      </w:r>
      <w:r w:rsidR="000B30C0">
        <w:rPr>
          <w:rFonts w:ascii="TH SarabunIT๙" w:hAnsi="TH SarabunIT๙" w:cs="TH SarabunIT๙" w:hint="cs"/>
          <w:sz w:val="32"/>
          <w:szCs w:val="32"/>
          <w:cs/>
        </w:rPr>
        <w:t>รพรานกระต่าย</w:t>
      </w:r>
    </w:p>
    <w:p w14:paraId="5F115C5A" w14:textId="5478A911" w:rsidR="00216A2C" w:rsidRPr="00252C15" w:rsidRDefault="00216A2C" w:rsidP="001C5822">
      <w:pPr>
        <w:spacing w:line="240" w:lineRule="auto"/>
        <w:ind w:left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2CC9">
        <w:rPr>
          <w:rFonts w:ascii="TH SarabunIT๙" w:hAnsi="TH SarabunIT๙" w:cs="TH SarabunIT๙" w:hint="cs"/>
          <w:sz w:val="32"/>
          <w:szCs w:val="32"/>
          <w:cs/>
        </w:rPr>
        <w:t xml:space="preserve">       9 เมษายน 2569</w:t>
      </w:r>
    </w:p>
    <w:p w14:paraId="4AA5B759" w14:textId="4EEC03E3" w:rsidR="00C65223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35BF0CC1" w:rsidR="00C65223" w:rsidRPr="00252C15" w:rsidRDefault="001C5822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ของ</w:t>
      </w:r>
      <w:r w:rsidR="00D24B73">
        <w:rPr>
          <w:rFonts w:ascii="TH SarabunIT๙" w:hAnsi="TH SarabunIT๙" w:cs="TH SarabunIT๙" w:hint="cs"/>
          <w:sz w:val="32"/>
          <w:szCs w:val="32"/>
          <w:cs/>
        </w:rPr>
        <w:t xml:space="preserve"> สภฯ 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C72EE65" w14:textId="67515432" w:rsidR="00C76E3F" w:rsidRDefault="00641DEC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E9D888C" wp14:editId="276BD2F0">
            <wp:simplePos x="0" y="0"/>
            <wp:positionH relativeFrom="column">
              <wp:posOffset>3633746</wp:posOffset>
            </wp:positionH>
            <wp:positionV relativeFrom="paragraph">
              <wp:posOffset>104527</wp:posOffset>
            </wp:positionV>
            <wp:extent cx="1454785" cy="333375"/>
            <wp:effectExtent l="0" t="0" r="0" b="9525"/>
            <wp:wrapNone/>
            <wp:docPr id="1519821429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76685" name="รูปภาพ 3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5C472" w14:textId="6697C444" w:rsidR="00C76E3F" w:rsidRPr="001C5822" w:rsidRDefault="00C76E3F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1E91E4A6" w:rsidR="00C76E3F" w:rsidRPr="001C5822" w:rsidRDefault="00C76E3F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0B30C0">
        <w:rPr>
          <w:rFonts w:ascii="TH SarabunIT๙" w:hAnsi="TH SarabunIT๙" w:cs="TH SarabunIT๙" w:hint="cs"/>
          <w:sz w:val="32"/>
          <w:szCs w:val="32"/>
          <w:cs/>
        </w:rPr>
        <w:t>( นพพร  โยธาราษฎร์ )</w:t>
      </w:r>
    </w:p>
    <w:p w14:paraId="4A00F942" w14:textId="2F5FDD25" w:rsidR="00C76E3F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2CC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</w:t>
      </w:r>
      <w:r w:rsidR="000B30C0">
        <w:rPr>
          <w:rFonts w:ascii="TH SarabunIT๙" w:hAnsi="TH SarabunIT๙" w:cs="TH SarabunIT๙" w:hint="cs"/>
          <w:sz w:val="32"/>
          <w:szCs w:val="32"/>
          <w:cs/>
        </w:rPr>
        <w:t>รพรานกระต่าย</w:t>
      </w:r>
    </w:p>
    <w:p w14:paraId="77B5DFE9" w14:textId="6460B358" w:rsidR="00216A2C" w:rsidRPr="001C5822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C2CC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2CC9">
        <w:rPr>
          <w:rFonts w:ascii="TH SarabunIT๙" w:hAnsi="TH SarabunIT๙" w:cs="TH SarabunIT๙" w:hint="cs"/>
          <w:sz w:val="32"/>
          <w:szCs w:val="32"/>
          <w:cs/>
        </w:rPr>
        <w:t>9 เมษายน 2569</w:t>
      </w:r>
    </w:p>
    <w:sectPr w:rsidR="00216A2C" w:rsidRPr="001C5822" w:rsidSect="000B30C0">
      <w:pgSz w:w="11906" w:h="16838"/>
      <w:pgMar w:top="1134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781F" w14:textId="77777777" w:rsidR="00E95C0A" w:rsidRDefault="00E95C0A" w:rsidP="00204367">
      <w:pPr>
        <w:spacing w:after="0" w:line="240" w:lineRule="auto"/>
      </w:pPr>
      <w:r>
        <w:separator/>
      </w:r>
    </w:p>
  </w:endnote>
  <w:endnote w:type="continuationSeparator" w:id="0">
    <w:p w14:paraId="3C0B0377" w14:textId="77777777" w:rsidR="00E95C0A" w:rsidRDefault="00E95C0A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F77F" w14:textId="77777777" w:rsidR="00E95C0A" w:rsidRDefault="00E95C0A" w:rsidP="00204367">
      <w:pPr>
        <w:spacing w:after="0" w:line="240" w:lineRule="auto"/>
      </w:pPr>
      <w:r>
        <w:separator/>
      </w:r>
    </w:p>
  </w:footnote>
  <w:footnote w:type="continuationSeparator" w:id="0">
    <w:p w14:paraId="6C0D75FC" w14:textId="77777777" w:rsidR="00E95C0A" w:rsidRDefault="00E95C0A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645223">
    <w:abstractNumId w:val="2"/>
  </w:num>
  <w:num w:numId="2" w16cid:durableId="1119032686">
    <w:abstractNumId w:val="0"/>
  </w:num>
  <w:num w:numId="3" w16cid:durableId="812479770">
    <w:abstractNumId w:val="3"/>
  </w:num>
  <w:num w:numId="4" w16cid:durableId="2671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01098"/>
    <w:rsid w:val="0001092E"/>
    <w:rsid w:val="000231C1"/>
    <w:rsid w:val="00033FCB"/>
    <w:rsid w:val="00034A9C"/>
    <w:rsid w:val="000453BF"/>
    <w:rsid w:val="000458CD"/>
    <w:rsid w:val="0006383B"/>
    <w:rsid w:val="00082A1E"/>
    <w:rsid w:val="00083451"/>
    <w:rsid w:val="00086561"/>
    <w:rsid w:val="0008780D"/>
    <w:rsid w:val="00096FFC"/>
    <w:rsid w:val="000B30C0"/>
    <w:rsid w:val="000B4EC7"/>
    <w:rsid w:val="000B7CD6"/>
    <w:rsid w:val="000C0592"/>
    <w:rsid w:val="00104244"/>
    <w:rsid w:val="00104A4B"/>
    <w:rsid w:val="00107C6C"/>
    <w:rsid w:val="00147357"/>
    <w:rsid w:val="00165F82"/>
    <w:rsid w:val="00171283"/>
    <w:rsid w:val="001713A2"/>
    <w:rsid w:val="00175546"/>
    <w:rsid w:val="00180553"/>
    <w:rsid w:val="00184986"/>
    <w:rsid w:val="001A21E4"/>
    <w:rsid w:val="001C5822"/>
    <w:rsid w:val="001F262A"/>
    <w:rsid w:val="001F3CB2"/>
    <w:rsid w:val="001F7E4E"/>
    <w:rsid w:val="00204367"/>
    <w:rsid w:val="00205463"/>
    <w:rsid w:val="00216A2C"/>
    <w:rsid w:val="002261D5"/>
    <w:rsid w:val="00243541"/>
    <w:rsid w:val="00252C15"/>
    <w:rsid w:val="00261DDD"/>
    <w:rsid w:val="00265794"/>
    <w:rsid w:val="002816B5"/>
    <w:rsid w:val="00281FA7"/>
    <w:rsid w:val="00294C04"/>
    <w:rsid w:val="002A5B66"/>
    <w:rsid w:val="002B213E"/>
    <w:rsid w:val="002F1231"/>
    <w:rsid w:val="00300423"/>
    <w:rsid w:val="00302FD9"/>
    <w:rsid w:val="003150A8"/>
    <w:rsid w:val="003233EB"/>
    <w:rsid w:val="00334C68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9690B"/>
    <w:rsid w:val="003A6C0D"/>
    <w:rsid w:val="003B7460"/>
    <w:rsid w:val="003C3D0B"/>
    <w:rsid w:val="003D30BB"/>
    <w:rsid w:val="003D47F0"/>
    <w:rsid w:val="003F1AFE"/>
    <w:rsid w:val="003F4549"/>
    <w:rsid w:val="004078E5"/>
    <w:rsid w:val="00415AC9"/>
    <w:rsid w:val="0042201A"/>
    <w:rsid w:val="00430CCF"/>
    <w:rsid w:val="00431D99"/>
    <w:rsid w:val="00441260"/>
    <w:rsid w:val="0045429C"/>
    <w:rsid w:val="004555AF"/>
    <w:rsid w:val="004800C5"/>
    <w:rsid w:val="004A37D3"/>
    <w:rsid w:val="004E3AAF"/>
    <w:rsid w:val="004E47F7"/>
    <w:rsid w:val="00522AA0"/>
    <w:rsid w:val="005237FD"/>
    <w:rsid w:val="00523D48"/>
    <w:rsid w:val="005263E0"/>
    <w:rsid w:val="0054729E"/>
    <w:rsid w:val="005479C1"/>
    <w:rsid w:val="00560307"/>
    <w:rsid w:val="00587437"/>
    <w:rsid w:val="00595C0C"/>
    <w:rsid w:val="005C2CC9"/>
    <w:rsid w:val="006048A4"/>
    <w:rsid w:val="00626DD4"/>
    <w:rsid w:val="00626EED"/>
    <w:rsid w:val="00637747"/>
    <w:rsid w:val="00641DEC"/>
    <w:rsid w:val="006514CB"/>
    <w:rsid w:val="006547C8"/>
    <w:rsid w:val="006549E2"/>
    <w:rsid w:val="0065522D"/>
    <w:rsid w:val="0066580C"/>
    <w:rsid w:val="00667279"/>
    <w:rsid w:val="00667C10"/>
    <w:rsid w:val="006701DE"/>
    <w:rsid w:val="00675371"/>
    <w:rsid w:val="006957EE"/>
    <w:rsid w:val="006C090D"/>
    <w:rsid w:val="006C4D6A"/>
    <w:rsid w:val="006C73AE"/>
    <w:rsid w:val="006E149C"/>
    <w:rsid w:val="006E6167"/>
    <w:rsid w:val="0070145D"/>
    <w:rsid w:val="0070372F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76856"/>
    <w:rsid w:val="007804A0"/>
    <w:rsid w:val="00787CF4"/>
    <w:rsid w:val="00787F00"/>
    <w:rsid w:val="007B06EB"/>
    <w:rsid w:val="007B5FF1"/>
    <w:rsid w:val="007D54EF"/>
    <w:rsid w:val="008071D4"/>
    <w:rsid w:val="008111E2"/>
    <w:rsid w:val="00811E38"/>
    <w:rsid w:val="00821692"/>
    <w:rsid w:val="0082617B"/>
    <w:rsid w:val="008311A5"/>
    <w:rsid w:val="00847026"/>
    <w:rsid w:val="00853A93"/>
    <w:rsid w:val="0086241C"/>
    <w:rsid w:val="00863B81"/>
    <w:rsid w:val="00870544"/>
    <w:rsid w:val="00871D1E"/>
    <w:rsid w:val="0087672F"/>
    <w:rsid w:val="00884FCC"/>
    <w:rsid w:val="00892C8B"/>
    <w:rsid w:val="008A4D40"/>
    <w:rsid w:val="008B0EA7"/>
    <w:rsid w:val="008E574F"/>
    <w:rsid w:val="008E607D"/>
    <w:rsid w:val="00910260"/>
    <w:rsid w:val="00917175"/>
    <w:rsid w:val="00920535"/>
    <w:rsid w:val="0093191D"/>
    <w:rsid w:val="0093690A"/>
    <w:rsid w:val="00940B65"/>
    <w:rsid w:val="0095072F"/>
    <w:rsid w:val="009568A2"/>
    <w:rsid w:val="00960CA7"/>
    <w:rsid w:val="00966895"/>
    <w:rsid w:val="00977FAF"/>
    <w:rsid w:val="00981B2B"/>
    <w:rsid w:val="009A7016"/>
    <w:rsid w:val="009D120A"/>
    <w:rsid w:val="009E5039"/>
    <w:rsid w:val="009E7869"/>
    <w:rsid w:val="009F27B1"/>
    <w:rsid w:val="00A02548"/>
    <w:rsid w:val="00A07B64"/>
    <w:rsid w:val="00A10EAF"/>
    <w:rsid w:val="00A14DC5"/>
    <w:rsid w:val="00A1746C"/>
    <w:rsid w:val="00A1760C"/>
    <w:rsid w:val="00A34497"/>
    <w:rsid w:val="00A3563A"/>
    <w:rsid w:val="00A358A3"/>
    <w:rsid w:val="00A36747"/>
    <w:rsid w:val="00A419BC"/>
    <w:rsid w:val="00A62628"/>
    <w:rsid w:val="00A67459"/>
    <w:rsid w:val="00A91118"/>
    <w:rsid w:val="00A97649"/>
    <w:rsid w:val="00AA21F3"/>
    <w:rsid w:val="00AA615A"/>
    <w:rsid w:val="00AB10CD"/>
    <w:rsid w:val="00AF3B55"/>
    <w:rsid w:val="00B15B37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9D3"/>
    <w:rsid w:val="00BC0FA2"/>
    <w:rsid w:val="00BD3796"/>
    <w:rsid w:val="00BE246C"/>
    <w:rsid w:val="00BE3492"/>
    <w:rsid w:val="00BE622C"/>
    <w:rsid w:val="00C01555"/>
    <w:rsid w:val="00C1489D"/>
    <w:rsid w:val="00C2569A"/>
    <w:rsid w:val="00C365EB"/>
    <w:rsid w:val="00C3712D"/>
    <w:rsid w:val="00C45D65"/>
    <w:rsid w:val="00C6312F"/>
    <w:rsid w:val="00C65223"/>
    <w:rsid w:val="00C71BB1"/>
    <w:rsid w:val="00C76E3F"/>
    <w:rsid w:val="00C824D4"/>
    <w:rsid w:val="00C82CB4"/>
    <w:rsid w:val="00C8474E"/>
    <w:rsid w:val="00C9191B"/>
    <w:rsid w:val="00C930FB"/>
    <w:rsid w:val="00C97E7F"/>
    <w:rsid w:val="00CA2019"/>
    <w:rsid w:val="00CA45A8"/>
    <w:rsid w:val="00CC7AA5"/>
    <w:rsid w:val="00CD22B6"/>
    <w:rsid w:val="00CE4550"/>
    <w:rsid w:val="00D02588"/>
    <w:rsid w:val="00D146E7"/>
    <w:rsid w:val="00D17A58"/>
    <w:rsid w:val="00D24B73"/>
    <w:rsid w:val="00D27D38"/>
    <w:rsid w:val="00D32DE2"/>
    <w:rsid w:val="00D47D79"/>
    <w:rsid w:val="00D50DD8"/>
    <w:rsid w:val="00D527DD"/>
    <w:rsid w:val="00D639B9"/>
    <w:rsid w:val="00D77CE0"/>
    <w:rsid w:val="00DD6F74"/>
    <w:rsid w:val="00DE6FCE"/>
    <w:rsid w:val="00DF4B87"/>
    <w:rsid w:val="00E046BB"/>
    <w:rsid w:val="00E11E17"/>
    <w:rsid w:val="00E1209B"/>
    <w:rsid w:val="00E14BDD"/>
    <w:rsid w:val="00E21CF8"/>
    <w:rsid w:val="00E367C2"/>
    <w:rsid w:val="00E37985"/>
    <w:rsid w:val="00E42273"/>
    <w:rsid w:val="00E50477"/>
    <w:rsid w:val="00E70DE6"/>
    <w:rsid w:val="00E74122"/>
    <w:rsid w:val="00E757FA"/>
    <w:rsid w:val="00E815BA"/>
    <w:rsid w:val="00E92DE8"/>
    <w:rsid w:val="00E95C0A"/>
    <w:rsid w:val="00EA1C3F"/>
    <w:rsid w:val="00EB4726"/>
    <w:rsid w:val="00EC08D5"/>
    <w:rsid w:val="00EC4868"/>
    <w:rsid w:val="00EF5467"/>
    <w:rsid w:val="00F10E48"/>
    <w:rsid w:val="00F15194"/>
    <w:rsid w:val="00F175F2"/>
    <w:rsid w:val="00F30B4A"/>
    <w:rsid w:val="00F371CA"/>
    <w:rsid w:val="00F411F7"/>
    <w:rsid w:val="00F42FDD"/>
    <w:rsid w:val="00F465A2"/>
    <w:rsid w:val="00F642BC"/>
    <w:rsid w:val="00F725BE"/>
    <w:rsid w:val="00F73665"/>
    <w:rsid w:val="00F76D9E"/>
    <w:rsid w:val="00F87126"/>
    <w:rsid w:val="00FB2948"/>
    <w:rsid w:val="00FB35FF"/>
    <w:rsid w:val="00FC3B2A"/>
    <w:rsid w:val="00FD5916"/>
    <w:rsid w:val="00FD72BB"/>
    <w:rsid w:val="00FE5E10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24</Pages>
  <Words>5795</Words>
  <Characters>33038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การประเมินความเสี่ยง และ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และ                                           แผนบริหารจัดการความเสี่ยง</dc:title>
  <dc:subject/>
  <dc:creator>POLICE 6</dc:creator>
  <cp:keywords/>
  <dc:description/>
  <cp:lastModifiedBy>ธนาธาร วันจันทร์</cp:lastModifiedBy>
  <cp:revision>18</cp:revision>
  <cp:lastPrinted>2025-03-20T04:42:00Z</cp:lastPrinted>
  <dcterms:created xsi:type="dcterms:W3CDTF">2026-07-06T09:18:00Z</dcterms:created>
  <dcterms:modified xsi:type="dcterms:W3CDTF">2026-07-09T03:19:00Z</dcterms:modified>
</cp:coreProperties>
</file>